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506A" w:rsidRPr="006A3D54" w:rsidRDefault="003F3AA9" w:rsidP="006A3D54">
      <w:pPr>
        <w:jc w:val="center"/>
        <w:rPr>
          <w:rFonts w:ascii="Garamond" w:hAnsi="Garamond"/>
          <w:b/>
          <w:bCs/>
          <w:color w:val="00A099"/>
          <w:sz w:val="44"/>
          <w:szCs w:val="44"/>
        </w:rPr>
      </w:pPr>
      <w:r w:rsidRPr="006A3D54">
        <w:rPr>
          <w:rFonts w:ascii="Garamond" w:hAnsi="Garamond"/>
          <w:b/>
          <w:bCs/>
          <w:color w:val="00A099"/>
          <w:sz w:val="44"/>
          <w:szCs w:val="44"/>
        </w:rPr>
        <w:t>SCHEDA DI PROGRAMMAZIONE BIMESTRALE SCUOLA DELL’INFANZIA</w:t>
      </w:r>
    </w:p>
    <w:p w:rsidR="006A3D54" w:rsidRDefault="006A3D54" w:rsidP="006A3D54">
      <w:pPr>
        <w:jc w:val="center"/>
        <w:rPr>
          <w:rFonts w:ascii="Garamond" w:hAnsi="Garamond"/>
          <w:b/>
          <w:bCs/>
          <w:color w:val="00A099"/>
        </w:rPr>
      </w:pPr>
    </w:p>
    <w:p w:rsidR="006A3D54" w:rsidRDefault="006A3D54" w:rsidP="006A3D54">
      <w:pPr>
        <w:jc w:val="center"/>
        <w:rPr>
          <w:rFonts w:ascii="Garamond" w:hAnsi="Garamond"/>
          <w:b/>
          <w:bCs/>
          <w:color w:val="00A099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6"/>
        <w:gridCol w:w="2856"/>
        <w:gridCol w:w="2856"/>
        <w:gridCol w:w="2856"/>
      </w:tblGrid>
      <w:tr w:rsidR="0071774F" w:rsidRPr="0071774F" w:rsidTr="0071774F">
        <w:tc>
          <w:tcPr>
            <w:tcW w:w="2855" w:type="dxa"/>
            <w:shd w:val="clear" w:color="auto" w:fill="00A099"/>
          </w:tcPr>
          <w:p w:rsidR="006A3D54" w:rsidRPr="0071774F" w:rsidRDefault="006A3D54" w:rsidP="006A3D54">
            <w:pPr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71774F">
              <w:rPr>
                <w:rFonts w:ascii="Garamond" w:hAnsi="Garamond"/>
                <w:b/>
                <w:bCs/>
                <w:color w:val="FFFFFF" w:themeColor="background1"/>
              </w:rPr>
              <w:t>CAMPO DI ESPERIENZA</w:t>
            </w:r>
          </w:p>
        </w:tc>
        <w:tc>
          <w:tcPr>
            <w:tcW w:w="2856" w:type="dxa"/>
            <w:shd w:val="clear" w:color="auto" w:fill="00A099"/>
          </w:tcPr>
          <w:p w:rsidR="006A3D54" w:rsidRPr="0071774F" w:rsidRDefault="0071774F" w:rsidP="006A3D54">
            <w:pPr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71774F">
              <w:rPr>
                <w:rFonts w:ascii="Garamond" w:hAnsi="Garamond"/>
                <w:b/>
                <w:bCs/>
                <w:color w:val="FFFFFF" w:themeColor="background1"/>
              </w:rPr>
              <w:t>OBIETTIVI DI APPRENDIMENTO</w:t>
            </w:r>
          </w:p>
        </w:tc>
        <w:tc>
          <w:tcPr>
            <w:tcW w:w="2856" w:type="dxa"/>
            <w:shd w:val="clear" w:color="auto" w:fill="00A099"/>
          </w:tcPr>
          <w:p w:rsidR="006A3D54" w:rsidRPr="0071774F" w:rsidRDefault="0071774F" w:rsidP="006A3D54">
            <w:pPr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71774F">
              <w:rPr>
                <w:rFonts w:ascii="Garamond" w:hAnsi="Garamond"/>
                <w:b/>
                <w:bCs/>
                <w:color w:val="FFFFFF" w:themeColor="background1"/>
              </w:rPr>
              <w:t>CONTENUTI</w:t>
            </w:r>
          </w:p>
        </w:tc>
        <w:tc>
          <w:tcPr>
            <w:tcW w:w="2856" w:type="dxa"/>
            <w:shd w:val="clear" w:color="auto" w:fill="00A099"/>
          </w:tcPr>
          <w:p w:rsidR="006A3D54" w:rsidRPr="0071774F" w:rsidRDefault="0071774F" w:rsidP="006A3D54">
            <w:pPr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71774F">
              <w:rPr>
                <w:rFonts w:ascii="Garamond" w:hAnsi="Garamond"/>
                <w:b/>
                <w:bCs/>
                <w:color w:val="FFFFFF" w:themeColor="background1"/>
              </w:rPr>
              <w:t>METODOLOGIA</w:t>
            </w:r>
          </w:p>
        </w:tc>
        <w:tc>
          <w:tcPr>
            <w:tcW w:w="2856" w:type="dxa"/>
            <w:shd w:val="clear" w:color="auto" w:fill="00A099"/>
          </w:tcPr>
          <w:p w:rsidR="006A3D54" w:rsidRPr="0071774F" w:rsidRDefault="0071774F" w:rsidP="006A3D54">
            <w:pPr>
              <w:jc w:val="center"/>
              <w:rPr>
                <w:rFonts w:ascii="Garamond" w:hAnsi="Garamond"/>
                <w:b/>
                <w:bCs/>
                <w:color w:val="FFFFFF" w:themeColor="background1"/>
              </w:rPr>
            </w:pPr>
            <w:r w:rsidRPr="0071774F">
              <w:rPr>
                <w:rFonts w:ascii="Garamond" w:hAnsi="Garamond"/>
                <w:b/>
                <w:bCs/>
                <w:color w:val="FFFFFF" w:themeColor="background1"/>
              </w:rPr>
              <w:t>MODALITÀ DI VERIFICA</w:t>
            </w:r>
          </w:p>
        </w:tc>
      </w:tr>
      <w:tr w:rsidR="006A3D54" w:rsidTr="006A3D54">
        <w:tc>
          <w:tcPr>
            <w:tcW w:w="2855" w:type="dxa"/>
          </w:tcPr>
          <w:p w:rsidR="006A3D54" w:rsidRDefault="006A3D54" w:rsidP="006A3D54">
            <w:pPr>
              <w:jc w:val="center"/>
              <w:rPr>
                <w:rFonts w:ascii="Garamond" w:hAnsi="Garamond"/>
                <w:b/>
                <w:bCs/>
                <w:color w:val="00A099"/>
              </w:rPr>
            </w:pPr>
          </w:p>
        </w:tc>
        <w:tc>
          <w:tcPr>
            <w:tcW w:w="2856" w:type="dxa"/>
          </w:tcPr>
          <w:p w:rsidR="006A3D54" w:rsidRDefault="006A3D54" w:rsidP="006A3D54">
            <w:pPr>
              <w:jc w:val="center"/>
              <w:rPr>
                <w:rFonts w:ascii="Garamond" w:hAnsi="Garamond"/>
                <w:b/>
                <w:bCs/>
                <w:color w:val="00A099"/>
              </w:rPr>
            </w:pPr>
          </w:p>
        </w:tc>
        <w:tc>
          <w:tcPr>
            <w:tcW w:w="2856" w:type="dxa"/>
          </w:tcPr>
          <w:p w:rsidR="006A3D54" w:rsidRDefault="006A3D54" w:rsidP="006A3D54">
            <w:pPr>
              <w:jc w:val="center"/>
              <w:rPr>
                <w:rFonts w:ascii="Garamond" w:hAnsi="Garamond"/>
                <w:b/>
                <w:bCs/>
                <w:color w:val="00A099"/>
              </w:rPr>
            </w:pPr>
          </w:p>
        </w:tc>
        <w:tc>
          <w:tcPr>
            <w:tcW w:w="2856" w:type="dxa"/>
          </w:tcPr>
          <w:p w:rsidR="006A3D54" w:rsidRDefault="006A3D54" w:rsidP="006A3D54">
            <w:pPr>
              <w:jc w:val="center"/>
              <w:rPr>
                <w:rFonts w:ascii="Garamond" w:hAnsi="Garamond"/>
                <w:b/>
                <w:bCs/>
                <w:color w:val="00A099"/>
              </w:rPr>
            </w:pPr>
          </w:p>
        </w:tc>
        <w:tc>
          <w:tcPr>
            <w:tcW w:w="2856" w:type="dxa"/>
          </w:tcPr>
          <w:p w:rsidR="006A3D54" w:rsidRDefault="006A3D54" w:rsidP="006A3D54">
            <w:pPr>
              <w:jc w:val="center"/>
              <w:rPr>
                <w:rFonts w:ascii="Garamond" w:hAnsi="Garamond"/>
                <w:b/>
                <w:bCs/>
                <w:color w:val="00A099"/>
              </w:rPr>
            </w:pPr>
          </w:p>
        </w:tc>
      </w:tr>
      <w:tr w:rsidR="006A3D54" w:rsidTr="006A3D54">
        <w:tc>
          <w:tcPr>
            <w:tcW w:w="2855" w:type="dxa"/>
          </w:tcPr>
          <w:p w:rsidR="006A3D54" w:rsidRDefault="006A3D54" w:rsidP="006A3D54">
            <w:pPr>
              <w:jc w:val="center"/>
              <w:rPr>
                <w:rFonts w:ascii="Garamond" w:hAnsi="Garamond"/>
                <w:b/>
                <w:bCs/>
                <w:color w:val="00A099"/>
              </w:rPr>
            </w:pPr>
          </w:p>
        </w:tc>
        <w:tc>
          <w:tcPr>
            <w:tcW w:w="2856" w:type="dxa"/>
          </w:tcPr>
          <w:p w:rsidR="006A3D54" w:rsidRDefault="006A3D54" w:rsidP="006A3D54">
            <w:pPr>
              <w:jc w:val="center"/>
              <w:rPr>
                <w:rFonts w:ascii="Garamond" w:hAnsi="Garamond"/>
                <w:b/>
                <w:bCs/>
                <w:color w:val="00A099"/>
              </w:rPr>
            </w:pPr>
          </w:p>
        </w:tc>
        <w:tc>
          <w:tcPr>
            <w:tcW w:w="2856" w:type="dxa"/>
          </w:tcPr>
          <w:p w:rsidR="006A3D54" w:rsidRDefault="006A3D54" w:rsidP="006A3D54">
            <w:pPr>
              <w:jc w:val="center"/>
              <w:rPr>
                <w:rFonts w:ascii="Garamond" w:hAnsi="Garamond"/>
                <w:b/>
                <w:bCs/>
                <w:color w:val="00A099"/>
              </w:rPr>
            </w:pPr>
          </w:p>
        </w:tc>
        <w:tc>
          <w:tcPr>
            <w:tcW w:w="2856" w:type="dxa"/>
          </w:tcPr>
          <w:p w:rsidR="006A3D54" w:rsidRDefault="006A3D54" w:rsidP="006A3D54">
            <w:pPr>
              <w:jc w:val="center"/>
              <w:rPr>
                <w:rFonts w:ascii="Garamond" w:hAnsi="Garamond"/>
                <w:b/>
                <w:bCs/>
                <w:color w:val="00A099"/>
              </w:rPr>
            </w:pPr>
          </w:p>
        </w:tc>
        <w:tc>
          <w:tcPr>
            <w:tcW w:w="2856" w:type="dxa"/>
          </w:tcPr>
          <w:p w:rsidR="006A3D54" w:rsidRDefault="006A3D54" w:rsidP="006A3D54">
            <w:pPr>
              <w:jc w:val="center"/>
              <w:rPr>
                <w:rFonts w:ascii="Garamond" w:hAnsi="Garamond"/>
                <w:b/>
                <w:bCs/>
                <w:color w:val="00A099"/>
              </w:rPr>
            </w:pPr>
          </w:p>
        </w:tc>
      </w:tr>
      <w:tr w:rsidR="006A3D54" w:rsidTr="006A3D54">
        <w:tc>
          <w:tcPr>
            <w:tcW w:w="2855" w:type="dxa"/>
          </w:tcPr>
          <w:p w:rsidR="006A3D54" w:rsidRDefault="006A3D54" w:rsidP="006A3D54">
            <w:pPr>
              <w:jc w:val="center"/>
              <w:rPr>
                <w:rFonts w:ascii="Garamond" w:hAnsi="Garamond"/>
                <w:b/>
                <w:bCs/>
                <w:color w:val="00A099"/>
              </w:rPr>
            </w:pPr>
          </w:p>
        </w:tc>
        <w:tc>
          <w:tcPr>
            <w:tcW w:w="2856" w:type="dxa"/>
          </w:tcPr>
          <w:p w:rsidR="006A3D54" w:rsidRDefault="006A3D54" w:rsidP="006A3D54">
            <w:pPr>
              <w:jc w:val="center"/>
              <w:rPr>
                <w:rFonts w:ascii="Garamond" w:hAnsi="Garamond"/>
                <w:b/>
                <w:bCs/>
                <w:color w:val="00A099"/>
              </w:rPr>
            </w:pPr>
          </w:p>
        </w:tc>
        <w:tc>
          <w:tcPr>
            <w:tcW w:w="2856" w:type="dxa"/>
          </w:tcPr>
          <w:p w:rsidR="006A3D54" w:rsidRDefault="006A3D54" w:rsidP="006A3D54">
            <w:pPr>
              <w:jc w:val="center"/>
              <w:rPr>
                <w:rFonts w:ascii="Garamond" w:hAnsi="Garamond"/>
                <w:b/>
                <w:bCs/>
                <w:color w:val="00A099"/>
              </w:rPr>
            </w:pPr>
          </w:p>
        </w:tc>
        <w:tc>
          <w:tcPr>
            <w:tcW w:w="2856" w:type="dxa"/>
          </w:tcPr>
          <w:p w:rsidR="006A3D54" w:rsidRDefault="006A3D54" w:rsidP="006A3D54">
            <w:pPr>
              <w:jc w:val="center"/>
              <w:rPr>
                <w:rFonts w:ascii="Garamond" w:hAnsi="Garamond"/>
                <w:b/>
                <w:bCs/>
                <w:color w:val="00A099"/>
              </w:rPr>
            </w:pPr>
          </w:p>
        </w:tc>
        <w:tc>
          <w:tcPr>
            <w:tcW w:w="2856" w:type="dxa"/>
          </w:tcPr>
          <w:p w:rsidR="006A3D54" w:rsidRDefault="006A3D54" w:rsidP="006A3D54">
            <w:pPr>
              <w:jc w:val="center"/>
              <w:rPr>
                <w:rFonts w:ascii="Garamond" w:hAnsi="Garamond"/>
                <w:b/>
                <w:bCs/>
                <w:color w:val="00A099"/>
              </w:rPr>
            </w:pPr>
          </w:p>
        </w:tc>
      </w:tr>
      <w:tr w:rsidR="0071774F" w:rsidTr="00CA754F">
        <w:tc>
          <w:tcPr>
            <w:tcW w:w="2855" w:type="dxa"/>
          </w:tcPr>
          <w:p w:rsidR="0071774F" w:rsidRDefault="0071774F" w:rsidP="00CA754F">
            <w:pPr>
              <w:jc w:val="center"/>
              <w:rPr>
                <w:rFonts w:ascii="Garamond" w:hAnsi="Garamond"/>
                <w:b/>
                <w:bCs/>
                <w:color w:val="00A099"/>
              </w:rPr>
            </w:pPr>
          </w:p>
        </w:tc>
        <w:tc>
          <w:tcPr>
            <w:tcW w:w="2856" w:type="dxa"/>
          </w:tcPr>
          <w:p w:rsidR="0071774F" w:rsidRDefault="0071774F" w:rsidP="00CA754F">
            <w:pPr>
              <w:jc w:val="center"/>
              <w:rPr>
                <w:rFonts w:ascii="Garamond" w:hAnsi="Garamond"/>
                <w:b/>
                <w:bCs/>
                <w:color w:val="00A099"/>
              </w:rPr>
            </w:pPr>
          </w:p>
        </w:tc>
        <w:tc>
          <w:tcPr>
            <w:tcW w:w="2856" w:type="dxa"/>
          </w:tcPr>
          <w:p w:rsidR="0071774F" w:rsidRDefault="0071774F" w:rsidP="00CA754F">
            <w:pPr>
              <w:jc w:val="center"/>
              <w:rPr>
                <w:rFonts w:ascii="Garamond" w:hAnsi="Garamond"/>
                <w:b/>
                <w:bCs/>
                <w:color w:val="00A099"/>
              </w:rPr>
            </w:pPr>
          </w:p>
        </w:tc>
        <w:tc>
          <w:tcPr>
            <w:tcW w:w="2856" w:type="dxa"/>
          </w:tcPr>
          <w:p w:rsidR="0071774F" w:rsidRDefault="0071774F" w:rsidP="00CA754F">
            <w:pPr>
              <w:jc w:val="center"/>
              <w:rPr>
                <w:rFonts w:ascii="Garamond" w:hAnsi="Garamond"/>
                <w:b/>
                <w:bCs/>
                <w:color w:val="00A099"/>
              </w:rPr>
            </w:pPr>
          </w:p>
        </w:tc>
        <w:tc>
          <w:tcPr>
            <w:tcW w:w="2856" w:type="dxa"/>
          </w:tcPr>
          <w:p w:rsidR="0071774F" w:rsidRDefault="0071774F" w:rsidP="00CA754F">
            <w:pPr>
              <w:jc w:val="center"/>
              <w:rPr>
                <w:rFonts w:ascii="Garamond" w:hAnsi="Garamond"/>
                <w:b/>
                <w:bCs/>
                <w:color w:val="00A099"/>
              </w:rPr>
            </w:pPr>
          </w:p>
        </w:tc>
      </w:tr>
      <w:tr w:rsidR="0071774F" w:rsidTr="00CA754F">
        <w:tc>
          <w:tcPr>
            <w:tcW w:w="2855" w:type="dxa"/>
          </w:tcPr>
          <w:p w:rsidR="0071774F" w:rsidRDefault="0071774F" w:rsidP="00CA754F">
            <w:pPr>
              <w:jc w:val="center"/>
              <w:rPr>
                <w:rFonts w:ascii="Garamond" w:hAnsi="Garamond"/>
                <w:b/>
                <w:bCs/>
                <w:color w:val="00A099"/>
              </w:rPr>
            </w:pPr>
          </w:p>
        </w:tc>
        <w:tc>
          <w:tcPr>
            <w:tcW w:w="2856" w:type="dxa"/>
          </w:tcPr>
          <w:p w:rsidR="0071774F" w:rsidRDefault="0071774F" w:rsidP="00CA754F">
            <w:pPr>
              <w:jc w:val="center"/>
              <w:rPr>
                <w:rFonts w:ascii="Garamond" w:hAnsi="Garamond"/>
                <w:b/>
                <w:bCs/>
                <w:color w:val="00A099"/>
              </w:rPr>
            </w:pPr>
          </w:p>
        </w:tc>
        <w:tc>
          <w:tcPr>
            <w:tcW w:w="2856" w:type="dxa"/>
          </w:tcPr>
          <w:p w:rsidR="0071774F" w:rsidRDefault="0071774F" w:rsidP="00CA754F">
            <w:pPr>
              <w:jc w:val="center"/>
              <w:rPr>
                <w:rFonts w:ascii="Garamond" w:hAnsi="Garamond"/>
                <w:b/>
                <w:bCs/>
                <w:color w:val="00A099"/>
              </w:rPr>
            </w:pPr>
          </w:p>
        </w:tc>
        <w:tc>
          <w:tcPr>
            <w:tcW w:w="2856" w:type="dxa"/>
          </w:tcPr>
          <w:p w:rsidR="0071774F" w:rsidRDefault="0071774F" w:rsidP="00CA754F">
            <w:pPr>
              <w:jc w:val="center"/>
              <w:rPr>
                <w:rFonts w:ascii="Garamond" w:hAnsi="Garamond"/>
                <w:b/>
                <w:bCs/>
                <w:color w:val="00A099"/>
              </w:rPr>
            </w:pPr>
          </w:p>
        </w:tc>
        <w:tc>
          <w:tcPr>
            <w:tcW w:w="2856" w:type="dxa"/>
          </w:tcPr>
          <w:p w:rsidR="0071774F" w:rsidRDefault="0071774F" w:rsidP="00CA754F">
            <w:pPr>
              <w:jc w:val="center"/>
              <w:rPr>
                <w:rFonts w:ascii="Garamond" w:hAnsi="Garamond"/>
                <w:b/>
                <w:bCs/>
                <w:color w:val="00A099"/>
              </w:rPr>
            </w:pPr>
          </w:p>
        </w:tc>
      </w:tr>
      <w:tr w:rsidR="0071774F" w:rsidTr="00CA754F">
        <w:tc>
          <w:tcPr>
            <w:tcW w:w="2855" w:type="dxa"/>
          </w:tcPr>
          <w:p w:rsidR="0071774F" w:rsidRDefault="0071774F" w:rsidP="00CA754F">
            <w:pPr>
              <w:jc w:val="center"/>
              <w:rPr>
                <w:rFonts w:ascii="Garamond" w:hAnsi="Garamond"/>
                <w:b/>
                <w:bCs/>
                <w:color w:val="00A099"/>
              </w:rPr>
            </w:pPr>
          </w:p>
        </w:tc>
        <w:tc>
          <w:tcPr>
            <w:tcW w:w="2856" w:type="dxa"/>
          </w:tcPr>
          <w:p w:rsidR="0071774F" w:rsidRDefault="0071774F" w:rsidP="00CA754F">
            <w:pPr>
              <w:jc w:val="center"/>
              <w:rPr>
                <w:rFonts w:ascii="Garamond" w:hAnsi="Garamond"/>
                <w:b/>
                <w:bCs/>
                <w:color w:val="00A099"/>
              </w:rPr>
            </w:pPr>
          </w:p>
        </w:tc>
        <w:tc>
          <w:tcPr>
            <w:tcW w:w="2856" w:type="dxa"/>
          </w:tcPr>
          <w:p w:rsidR="0071774F" w:rsidRDefault="0071774F" w:rsidP="00CA754F">
            <w:pPr>
              <w:jc w:val="center"/>
              <w:rPr>
                <w:rFonts w:ascii="Garamond" w:hAnsi="Garamond"/>
                <w:b/>
                <w:bCs/>
                <w:color w:val="00A099"/>
              </w:rPr>
            </w:pPr>
          </w:p>
        </w:tc>
        <w:tc>
          <w:tcPr>
            <w:tcW w:w="2856" w:type="dxa"/>
          </w:tcPr>
          <w:p w:rsidR="0071774F" w:rsidRDefault="0071774F" w:rsidP="00CA754F">
            <w:pPr>
              <w:jc w:val="center"/>
              <w:rPr>
                <w:rFonts w:ascii="Garamond" w:hAnsi="Garamond"/>
                <w:b/>
                <w:bCs/>
                <w:color w:val="00A099"/>
              </w:rPr>
            </w:pPr>
          </w:p>
        </w:tc>
        <w:tc>
          <w:tcPr>
            <w:tcW w:w="2856" w:type="dxa"/>
          </w:tcPr>
          <w:p w:rsidR="0071774F" w:rsidRDefault="0071774F" w:rsidP="00CA754F">
            <w:pPr>
              <w:jc w:val="center"/>
              <w:rPr>
                <w:rFonts w:ascii="Garamond" w:hAnsi="Garamond"/>
                <w:b/>
                <w:bCs/>
                <w:color w:val="00A099"/>
              </w:rPr>
            </w:pPr>
          </w:p>
        </w:tc>
      </w:tr>
      <w:tr w:rsidR="006A3D54" w:rsidTr="006A3D54">
        <w:tc>
          <w:tcPr>
            <w:tcW w:w="2855" w:type="dxa"/>
          </w:tcPr>
          <w:p w:rsidR="006A3D54" w:rsidRDefault="006A3D54" w:rsidP="006A3D54">
            <w:pPr>
              <w:jc w:val="center"/>
              <w:rPr>
                <w:rFonts w:ascii="Garamond" w:hAnsi="Garamond"/>
                <w:b/>
                <w:bCs/>
                <w:color w:val="00A099"/>
              </w:rPr>
            </w:pPr>
          </w:p>
        </w:tc>
        <w:tc>
          <w:tcPr>
            <w:tcW w:w="2856" w:type="dxa"/>
          </w:tcPr>
          <w:p w:rsidR="006A3D54" w:rsidRDefault="006A3D54" w:rsidP="006A3D54">
            <w:pPr>
              <w:jc w:val="center"/>
              <w:rPr>
                <w:rFonts w:ascii="Garamond" w:hAnsi="Garamond"/>
                <w:b/>
                <w:bCs/>
                <w:color w:val="00A099"/>
              </w:rPr>
            </w:pPr>
          </w:p>
        </w:tc>
        <w:tc>
          <w:tcPr>
            <w:tcW w:w="2856" w:type="dxa"/>
          </w:tcPr>
          <w:p w:rsidR="006A3D54" w:rsidRDefault="006A3D54" w:rsidP="006A3D54">
            <w:pPr>
              <w:jc w:val="center"/>
              <w:rPr>
                <w:rFonts w:ascii="Garamond" w:hAnsi="Garamond"/>
                <w:b/>
                <w:bCs/>
                <w:color w:val="00A099"/>
              </w:rPr>
            </w:pPr>
          </w:p>
        </w:tc>
        <w:tc>
          <w:tcPr>
            <w:tcW w:w="2856" w:type="dxa"/>
          </w:tcPr>
          <w:p w:rsidR="006A3D54" w:rsidRDefault="006A3D54" w:rsidP="006A3D54">
            <w:pPr>
              <w:jc w:val="center"/>
              <w:rPr>
                <w:rFonts w:ascii="Garamond" w:hAnsi="Garamond"/>
                <w:b/>
                <w:bCs/>
                <w:color w:val="00A099"/>
              </w:rPr>
            </w:pPr>
          </w:p>
        </w:tc>
        <w:tc>
          <w:tcPr>
            <w:tcW w:w="2856" w:type="dxa"/>
          </w:tcPr>
          <w:p w:rsidR="006A3D54" w:rsidRDefault="006A3D54" w:rsidP="006A3D54">
            <w:pPr>
              <w:jc w:val="center"/>
              <w:rPr>
                <w:rFonts w:ascii="Garamond" w:hAnsi="Garamond"/>
                <w:b/>
                <w:bCs/>
                <w:color w:val="00A099"/>
              </w:rPr>
            </w:pPr>
          </w:p>
        </w:tc>
      </w:tr>
    </w:tbl>
    <w:p w:rsidR="006A3D54" w:rsidRPr="006A3D54" w:rsidRDefault="006A3D54" w:rsidP="006A3D54">
      <w:pPr>
        <w:jc w:val="center"/>
        <w:rPr>
          <w:rFonts w:ascii="Garamond" w:hAnsi="Garamond"/>
          <w:b/>
          <w:bCs/>
          <w:color w:val="00A099"/>
        </w:rPr>
      </w:pPr>
    </w:p>
    <w:sectPr w:rsidR="006A3D54" w:rsidRPr="006A3D54" w:rsidSect="006A3D54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A9"/>
    <w:rsid w:val="00012FB0"/>
    <w:rsid w:val="003F3AA9"/>
    <w:rsid w:val="006A3D54"/>
    <w:rsid w:val="0071774F"/>
    <w:rsid w:val="00D5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9D30F3"/>
  <w15:chartTrackingRefBased/>
  <w15:docId w15:val="{BDE261ED-72B8-6546-B362-80498F6A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A3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2020-11-01T20:00:00Z</dcterms:created>
  <dcterms:modified xsi:type="dcterms:W3CDTF">2020-11-01T20:06:00Z</dcterms:modified>
</cp:coreProperties>
</file>